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0ED90757" w:rsidR="009D6A01" w:rsidRPr="00AB54BA" w:rsidRDefault="00BF783C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 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0</w:t>
      </w:r>
      <w:r w:rsidR="00A429BB" w:rsidRPr="00A429B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Agenda</w:t>
      </w:r>
    </w:p>
    <w:p w14:paraId="3AEDC6FE" w14:textId="6238E430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minutes of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regular meeting 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January </w:t>
      </w:r>
      <w:r w:rsid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6E199A" w:rsidRPr="006E199A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6E19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E256BD" w14:textId="5D6EB7F2" w:rsidR="008A24B6" w:rsidRPr="008A24B6" w:rsidRDefault="008A24B6" w:rsidP="008A24B6">
      <w:pPr>
        <w:pStyle w:val="List"/>
        <w:numPr>
          <w:ilvl w:val="0"/>
          <w:numId w:val="2"/>
        </w:numPr>
        <w:jc w:val="both"/>
      </w:pPr>
      <w:r w:rsidRPr="00C61841">
        <w:t>Accept jail meal log and affidavit from Jail Administrator per section 19-25-74</w:t>
      </w:r>
      <w:r w:rsidR="0010090D">
        <w:t>.</w:t>
      </w:r>
    </w:p>
    <w:p w14:paraId="4EF7BEB6" w14:textId="6375498A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claims docket for claim numbers </w:t>
      </w:r>
      <w:r w:rsidR="009227A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1817 - 2030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14BD8122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December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</w:p>
    <w:p w14:paraId="69C49A66" w14:textId="02DE9F8E" w:rsidR="00592A77" w:rsidRDefault="00C861B8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monthly statement for </w:t>
      </w:r>
      <w:r w:rsidR="005E2A72">
        <w:rPr>
          <w:rFonts w:ascii="Times New Roman" w:hAnsi="Times New Roman" w:cs="Times New Roman"/>
          <w:sz w:val="24"/>
          <w:szCs w:val="24"/>
        </w:rPr>
        <w:t>FNB Credit Card Services</w:t>
      </w:r>
      <w:r w:rsidR="00DF16BC">
        <w:rPr>
          <w:rFonts w:ascii="Times New Roman" w:hAnsi="Times New Roman" w:cs="Times New Roman"/>
          <w:sz w:val="24"/>
          <w:szCs w:val="24"/>
        </w:rPr>
        <w:t>. (Kate Victor)</w:t>
      </w:r>
    </w:p>
    <w:p w14:paraId="3C70192A" w14:textId="5EC7DD96" w:rsidR="00DF16BC" w:rsidRDefault="00253408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minutes pay change </w:t>
      </w:r>
      <w:r w:rsidR="009C4ADE">
        <w:rPr>
          <w:rFonts w:ascii="Times New Roman" w:hAnsi="Times New Roman" w:cs="Times New Roman"/>
          <w:sz w:val="24"/>
          <w:szCs w:val="24"/>
        </w:rPr>
        <w:t>for one firefighter.  (Wes Anderson)</w:t>
      </w:r>
    </w:p>
    <w:p w14:paraId="6F56BE08" w14:textId="77777777" w:rsidR="005C27BD" w:rsidRPr="005C27BD" w:rsidRDefault="005C27BD" w:rsidP="005C27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7BD">
        <w:rPr>
          <w:rFonts w:ascii="Times New Roman" w:hAnsi="Times New Roman" w:cs="Times New Roman"/>
          <w:sz w:val="24"/>
          <w:szCs w:val="24"/>
        </w:rPr>
        <w:t>Approve payment to PERS for Employer Share of Circuit Clerk’s salary. (Jeff Busby)</w:t>
      </w:r>
    </w:p>
    <w:p w14:paraId="15288D44" w14:textId="421494F1" w:rsidR="009C4ADE" w:rsidRDefault="005008C7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employment of </w:t>
      </w:r>
      <w:r w:rsidR="009E3BC1">
        <w:rPr>
          <w:rFonts w:ascii="Times New Roman" w:hAnsi="Times New Roman" w:cs="Times New Roman"/>
          <w:sz w:val="24"/>
          <w:szCs w:val="24"/>
        </w:rPr>
        <w:t xml:space="preserve">two full-time </w:t>
      </w:r>
      <w:r w:rsidR="00816FAA">
        <w:rPr>
          <w:rFonts w:ascii="Times New Roman" w:hAnsi="Times New Roman" w:cs="Times New Roman"/>
          <w:sz w:val="24"/>
          <w:szCs w:val="24"/>
        </w:rPr>
        <w:t>employees in Road Department.  (Payton Conner)</w:t>
      </w:r>
    </w:p>
    <w:p w14:paraId="49FF43A8" w14:textId="61D2A558" w:rsidR="009D6A01" w:rsidRDefault="00C452C7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 travel </w:t>
      </w:r>
      <w:r w:rsidR="00CA042F">
        <w:rPr>
          <w:rFonts w:ascii="Times New Roman" w:hAnsi="Times New Roman" w:cs="Times New Roman"/>
          <w:sz w:val="24"/>
          <w:szCs w:val="24"/>
        </w:rPr>
        <w:t xml:space="preserve">for </w:t>
      </w:r>
      <w:r w:rsidR="00BC23D8">
        <w:rPr>
          <w:rFonts w:ascii="Times New Roman" w:hAnsi="Times New Roman" w:cs="Times New Roman"/>
          <w:sz w:val="24"/>
          <w:szCs w:val="24"/>
        </w:rPr>
        <w:t>two deputies</w:t>
      </w:r>
      <w:r w:rsidR="00CA042F">
        <w:rPr>
          <w:rFonts w:ascii="Times New Roman" w:hAnsi="Times New Roman" w:cs="Times New Roman"/>
          <w:sz w:val="24"/>
          <w:szCs w:val="24"/>
        </w:rPr>
        <w:t xml:space="preserve"> to attend </w:t>
      </w:r>
      <w:r w:rsidR="00834D21">
        <w:rPr>
          <w:rFonts w:ascii="Times New Roman" w:hAnsi="Times New Roman" w:cs="Times New Roman"/>
          <w:sz w:val="24"/>
          <w:szCs w:val="24"/>
        </w:rPr>
        <w:t xml:space="preserve">training in Pearl, MS on January 26-30, </w:t>
      </w:r>
      <w:proofErr w:type="gramStart"/>
      <w:r w:rsidR="00834D21">
        <w:rPr>
          <w:rFonts w:ascii="Times New Roman" w:hAnsi="Times New Roman" w:cs="Times New Roman"/>
          <w:sz w:val="24"/>
          <w:szCs w:val="24"/>
        </w:rPr>
        <w:t>202</w:t>
      </w:r>
      <w:r w:rsidR="00A430C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A430C2">
        <w:rPr>
          <w:rFonts w:ascii="Times New Roman" w:hAnsi="Times New Roman" w:cs="Times New Roman"/>
          <w:sz w:val="24"/>
          <w:szCs w:val="24"/>
        </w:rPr>
        <w:t xml:space="preserve"> and February 2 -6, 2026.  (Sheriff Joey East)</w:t>
      </w:r>
    </w:p>
    <w:p w14:paraId="350BE0E9" w14:textId="7A8BAED4" w:rsidR="00BD635D" w:rsidRDefault="00BD635D" w:rsidP="009023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35D">
        <w:rPr>
          <w:rFonts w:ascii="Times New Roman" w:hAnsi="Times New Roman" w:cs="Times New Roman"/>
          <w:sz w:val="24"/>
          <w:szCs w:val="24"/>
        </w:rPr>
        <w:t>Spread on the minutes updated list of unmarked vehicles for Sheriff Dept. (Sheriff Joey East)</w:t>
      </w:r>
    </w:p>
    <w:p w14:paraId="7B0E51B6" w14:textId="77777777" w:rsidR="0025242E" w:rsidRDefault="0025242E" w:rsidP="00902303">
      <w:pPr>
        <w:pStyle w:val="List"/>
        <w:numPr>
          <w:ilvl w:val="0"/>
          <w:numId w:val="1"/>
        </w:numPr>
      </w:pPr>
      <w:r>
        <w:t>Approve distribution of $587,872.00 to the County for FY 2025 earnings on the Trust fund.  (Kate Victor)</w:t>
      </w:r>
    </w:p>
    <w:p w14:paraId="4B908BC8" w14:textId="77777777" w:rsidR="00902303" w:rsidRDefault="00902303" w:rsidP="00902303">
      <w:pPr>
        <w:pStyle w:val="List"/>
        <w:numPr>
          <w:ilvl w:val="0"/>
          <w:numId w:val="0"/>
        </w:numPr>
        <w:ind w:left="720" w:hanging="360"/>
      </w:pPr>
    </w:p>
    <w:p w14:paraId="12F97DB4" w14:textId="77777777" w:rsidR="00902303" w:rsidRDefault="00902303" w:rsidP="00902303">
      <w:pPr>
        <w:pStyle w:val="List"/>
        <w:numPr>
          <w:ilvl w:val="0"/>
          <w:numId w:val="0"/>
        </w:numPr>
        <w:ind w:left="720" w:hanging="360"/>
      </w:pPr>
    </w:p>
    <w:p w14:paraId="0F39FC38" w14:textId="3EE5CBC1" w:rsidR="00A458C8" w:rsidRPr="00A458C8" w:rsidRDefault="00A458C8" w:rsidP="00A458C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8C8">
        <w:rPr>
          <w:rFonts w:ascii="Times New Roman" w:hAnsi="Times New Roman" w:cs="Times New Roman"/>
          <w:sz w:val="24"/>
          <w:szCs w:val="24"/>
        </w:rPr>
        <w:t>A</w:t>
      </w:r>
      <w:r w:rsidR="00D04044">
        <w:rPr>
          <w:rFonts w:ascii="Times New Roman" w:hAnsi="Times New Roman" w:cs="Times New Roman"/>
          <w:sz w:val="24"/>
          <w:szCs w:val="24"/>
        </w:rPr>
        <w:t>pprove</w:t>
      </w:r>
      <w:proofErr w:type="gramEnd"/>
      <w:r w:rsidRPr="00A458C8">
        <w:rPr>
          <w:rFonts w:ascii="Times New Roman" w:hAnsi="Times New Roman" w:cs="Times New Roman"/>
          <w:sz w:val="24"/>
          <w:szCs w:val="24"/>
        </w:rPr>
        <w:t xml:space="preserve"> Proposed Change Order </w:t>
      </w:r>
      <w:r w:rsidR="00D04044">
        <w:rPr>
          <w:rFonts w:ascii="Times New Roman" w:hAnsi="Times New Roman" w:cs="Times New Roman"/>
          <w:sz w:val="24"/>
          <w:szCs w:val="24"/>
        </w:rPr>
        <w:t>25</w:t>
      </w:r>
      <w:r w:rsidRPr="00A458C8">
        <w:rPr>
          <w:rFonts w:ascii="Times New Roman" w:hAnsi="Times New Roman" w:cs="Times New Roman"/>
          <w:sz w:val="24"/>
          <w:szCs w:val="24"/>
        </w:rPr>
        <w:t xml:space="preserve"> for the new Lafayette County Sheriff’s Department to add </w:t>
      </w:r>
      <w:r w:rsidR="004E09EA">
        <w:rPr>
          <w:rFonts w:ascii="Times New Roman" w:hAnsi="Times New Roman" w:cs="Times New Roman"/>
          <w:sz w:val="24"/>
          <w:szCs w:val="24"/>
        </w:rPr>
        <w:t>make</w:t>
      </w:r>
      <w:r w:rsidR="00D44030">
        <w:rPr>
          <w:rFonts w:ascii="Times New Roman" w:hAnsi="Times New Roman" w:cs="Times New Roman"/>
          <w:sz w:val="24"/>
          <w:szCs w:val="24"/>
        </w:rPr>
        <w:t>-</w:t>
      </w:r>
      <w:r w:rsidR="004E09EA">
        <w:rPr>
          <w:rFonts w:ascii="Times New Roman" w:hAnsi="Times New Roman" w:cs="Times New Roman"/>
          <w:sz w:val="24"/>
          <w:szCs w:val="24"/>
        </w:rPr>
        <w:t>up water piping</w:t>
      </w:r>
      <w:r w:rsidR="00D44030">
        <w:rPr>
          <w:rFonts w:ascii="Times New Roman" w:hAnsi="Times New Roman" w:cs="Times New Roman"/>
          <w:sz w:val="24"/>
          <w:szCs w:val="24"/>
        </w:rPr>
        <w:t xml:space="preserve"> to fluid cooler</w:t>
      </w:r>
      <w:r w:rsidRPr="00A458C8">
        <w:rPr>
          <w:rFonts w:ascii="Times New Roman" w:hAnsi="Times New Roman" w:cs="Times New Roman"/>
          <w:sz w:val="24"/>
          <w:szCs w:val="24"/>
        </w:rPr>
        <w:t>.  (Joel Hollowell)</w:t>
      </w:r>
    </w:p>
    <w:p w14:paraId="70F201BF" w14:textId="6898C811" w:rsidR="00A458C8" w:rsidRPr="00A458C8" w:rsidRDefault="00D44030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Proposed Change Order 26 for the new Lafayette County Sheriff’s Department </w:t>
      </w:r>
      <w:r w:rsidR="005727A2">
        <w:rPr>
          <w:rFonts w:ascii="Times New Roman" w:hAnsi="Times New Roman" w:cs="Times New Roman"/>
          <w:sz w:val="24"/>
          <w:szCs w:val="24"/>
        </w:rPr>
        <w:t>for interior panel sign changes.  (Joel Hollowell)</w:t>
      </w:r>
    </w:p>
    <w:p w14:paraId="7804A02A" w14:textId="444A497C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>Public hearing on the question of approving the Regents School of Oxford request to extend a conditional use permit for temporary classroom space on Lafayette County parcel 141 -01-012. (Joel Hollowell)</w:t>
      </w:r>
    </w:p>
    <w:p w14:paraId="64816ADC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>Consider the Regents School of Oxford request to extend a conditional use permit for temporary classroom space on Lafayette County parcel 141 -01-012. (Joel Hollowell)</w:t>
      </w:r>
    </w:p>
    <w:p w14:paraId="54A19B44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 xml:space="preserve">Consider placing a </w:t>
      </w:r>
      <w:proofErr w:type="gramStart"/>
      <w:r w:rsidRPr="00AE60BE">
        <w:rPr>
          <w:rFonts w:ascii="Times New Roman" w:hAnsi="Times New Roman" w:cs="Times New Roman"/>
          <w:sz w:val="24"/>
          <w:szCs w:val="24"/>
        </w:rPr>
        <w:t>lien</w:t>
      </w:r>
      <w:proofErr w:type="gramEnd"/>
      <w:r w:rsidRPr="00AE60BE">
        <w:rPr>
          <w:rFonts w:ascii="Times New Roman" w:hAnsi="Times New Roman" w:cs="Times New Roman"/>
          <w:sz w:val="24"/>
          <w:szCs w:val="24"/>
        </w:rPr>
        <w:t xml:space="preserve"> on Lafayette County parcel 057 -25-025 (536 Hwy 310 Como, MS 38901) for costs incurred by Lafayette County forces removing scattered debris, junk, and salvage. (Joel Hollowell)</w:t>
      </w:r>
    </w:p>
    <w:p w14:paraId="56CE6D2C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 xml:space="preserve">Report on the unclean condition of Lafayette County parcel 132 -09-042. (Joel Hollowell) </w:t>
      </w:r>
    </w:p>
    <w:p w14:paraId="483F1949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 xml:space="preserve">Consider setting a public hearing pursuant to Mississippi Statute 19-5-105 to determine if the unclean condition of Lafayette County parcel 132 -09-042 is a menace to public health, safety and welfare. (Joel Hollowell) </w:t>
      </w:r>
    </w:p>
    <w:p w14:paraId="37B9D95D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>Report on the unclean condition of Lafayette County parcel 132 -09-038. (Joel Hollowell)</w:t>
      </w:r>
    </w:p>
    <w:p w14:paraId="6FD4A870" w14:textId="77777777" w:rsidR="00EC2D37" w:rsidRPr="00AE60BE" w:rsidRDefault="00EC2D37" w:rsidP="00AE60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lastRenderedPageBreak/>
        <w:t>Consider setting a public hearing pursuant to Mississippi Statute 19-5-105 to determine if the unclean condition of Lafayette County parcel 132 -09-038 is a menace to public health, safety and welfare. (Joel Hollowell)</w:t>
      </w:r>
    </w:p>
    <w:p w14:paraId="29947450" w14:textId="0652B3F1" w:rsidR="00EC2D37" w:rsidRPr="005727A2" w:rsidRDefault="00EC2D37" w:rsidP="005727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BE">
        <w:rPr>
          <w:rFonts w:ascii="Times New Roman" w:hAnsi="Times New Roman" w:cs="Times New Roman"/>
          <w:sz w:val="24"/>
          <w:szCs w:val="24"/>
        </w:rPr>
        <w:t>Discuss and consider setting a public hearing on the question of replacing the 2018 Building Codes with the 2024 Building Codes. (Joel Hollowell)</w:t>
      </w:r>
    </w:p>
    <w:p w14:paraId="00D04498" w14:textId="40E19817" w:rsidR="009D6A01" w:rsidRPr="00AE60BE" w:rsidRDefault="009D6A01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77777777" w:rsidR="009D6A01" w:rsidRPr="00AE60BE" w:rsidRDefault="009D6A01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Adjourn 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2585" w14:textId="77777777" w:rsidR="00D46623" w:rsidRPr="00AE60BE" w:rsidRDefault="00D46623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623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35845"/>
    <w:rsid w:val="000E62BB"/>
    <w:rsid w:val="0010090D"/>
    <w:rsid w:val="0017403B"/>
    <w:rsid w:val="0025242E"/>
    <w:rsid w:val="00253408"/>
    <w:rsid w:val="002A1E3B"/>
    <w:rsid w:val="002C32F3"/>
    <w:rsid w:val="002E591F"/>
    <w:rsid w:val="0032401B"/>
    <w:rsid w:val="003436D6"/>
    <w:rsid w:val="00376662"/>
    <w:rsid w:val="00392252"/>
    <w:rsid w:val="00396704"/>
    <w:rsid w:val="0040739C"/>
    <w:rsid w:val="0043084E"/>
    <w:rsid w:val="004E09EA"/>
    <w:rsid w:val="005008C7"/>
    <w:rsid w:val="005655A0"/>
    <w:rsid w:val="005727A2"/>
    <w:rsid w:val="00592A77"/>
    <w:rsid w:val="005C27BD"/>
    <w:rsid w:val="005E2A72"/>
    <w:rsid w:val="005E7579"/>
    <w:rsid w:val="00657C50"/>
    <w:rsid w:val="00675EF9"/>
    <w:rsid w:val="006E199A"/>
    <w:rsid w:val="007470D8"/>
    <w:rsid w:val="00777772"/>
    <w:rsid w:val="007860B0"/>
    <w:rsid w:val="00790C6B"/>
    <w:rsid w:val="00816FAA"/>
    <w:rsid w:val="0081779A"/>
    <w:rsid w:val="00834D21"/>
    <w:rsid w:val="00842852"/>
    <w:rsid w:val="00862AB5"/>
    <w:rsid w:val="00890602"/>
    <w:rsid w:val="008A24B6"/>
    <w:rsid w:val="008E3B57"/>
    <w:rsid w:val="008F2184"/>
    <w:rsid w:val="00902303"/>
    <w:rsid w:val="009227A4"/>
    <w:rsid w:val="009512C7"/>
    <w:rsid w:val="009524F4"/>
    <w:rsid w:val="00957CEF"/>
    <w:rsid w:val="009A00D2"/>
    <w:rsid w:val="009B7A4A"/>
    <w:rsid w:val="009C4ADE"/>
    <w:rsid w:val="009D6A01"/>
    <w:rsid w:val="009E3BC1"/>
    <w:rsid w:val="009E4A7B"/>
    <w:rsid w:val="009F2AEC"/>
    <w:rsid w:val="00A429BB"/>
    <w:rsid w:val="00A430C2"/>
    <w:rsid w:val="00A458C8"/>
    <w:rsid w:val="00A71BB4"/>
    <w:rsid w:val="00AD5230"/>
    <w:rsid w:val="00AE60BE"/>
    <w:rsid w:val="00B13582"/>
    <w:rsid w:val="00B630B2"/>
    <w:rsid w:val="00BB4A0A"/>
    <w:rsid w:val="00BC23D8"/>
    <w:rsid w:val="00BD635D"/>
    <w:rsid w:val="00BF783C"/>
    <w:rsid w:val="00C26044"/>
    <w:rsid w:val="00C452C7"/>
    <w:rsid w:val="00C82705"/>
    <w:rsid w:val="00C861B8"/>
    <w:rsid w:val="00CA042F"/>
    <w:rsid w:val="00CB1E8A"/>
    <w:rsid w:val="00D03DB2"/>
    <w:rsid w:val="00D04044"/>
    <w:rsid w:val="00D44030"/>
    <w:rsid w:val="00D46623"/>
    <w:rsid w:val="00D70576"/>
    <w:rsid w:val="00D83B94"/>
    <w:rsid w:val="00DF16BC"/>
    <w:rsid w:val="00E462C8"/>
    <w:rsid w:val="00E6051B"/>
    <w:rsid w:val="00E80FAA"/>
    <w:rsid w:val="00E84742"/>
    <w:rsid w:val="00EB6B64"/>
    <w:rsid w:val="00EC2D37"/>
    <w:rsid w:val="00EE43B8"/>
    <w:rsid w:val="00EF74D9"/>
    <w:rsid w:val="00FF0625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2026-01-16T22:00:00Z</dcterms:created>
  <dcterms:modified xsi:type="dcterms:W3CDTF">2026-01-16T22:00:00Z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